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5C78" w14:textId="77777777" w:rsidR="00BB4B5E" w:rsidRPr="00277346" w:rsidRDefault="00BB4B5E" w:rsidP="00277346">
      <w:pPr>
        <w:spacing w:before="100" w:beforeAutospacing="1" w:after="100" w:afterAutospacing="1"/>
        <w:jc w:val="center"/>
        <w:outlineLvl w:val="1"/>
        <w:rPr>
          <w:rFonts w:ascii="Montserrat" w:eastAsia="Times New Roman" w:hAnsi="Montserrat" w:cs="Times New Roman"/>
          <w:b/>
          <w:bCs/>
          <w:color w:val="FF0000"/>
          <w:sz w:val="40"/>
          <w:szCs w:val="40"/>
          <w:lang w:eastAsia="en-GB"/>
        </w:rPr>
      </w:pPr>
      <w:r w:rsidRPr="00277346">
        <w:rPr>
          <w:rFonts w:ascii="Montserrat" w:eastAsia="Times New Roman" w:hAnsi="Montserrat" w:cs="Times New Roman"/>
          <w:b/>
          <w:bCs/>
          <w:color w:val="FF0000"/>
          <w:sz w:val="40"/>
          <w:szCs w:val="40"/>
          <w:lang w:eastAsia="en-GB"/>
        </w:rPr>
        <w:t>Busking Competition Terms &amp; Conditions</w:t>
      </w:r>
    </w:p>
    <w:p w14:paraId="3FC07F6C" w14:textId="77777777" w:rsidR="00277346" w:rsidRDefault="00277346" w:rsidP="00277346">
      <w:pPr>
        <w:pStyle w:val="BasicParagraph"/>
        <w:spacing w:before="113"/>
        <w:ind w:left="680" w:hanging="680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 xml:space="preserve">All performers must be registered and have clearly displayed their </w:t>
      </w:r>
      <w:proofErr w:type="spellStart"/>
      <w:r>
        <w:rPr>
          <w:rFonts w:ascii="Calibri" w:hAnsi="Calibri" w:cs="Calibri"/>
        </w:rPr>
        <w:t>regitration</w:t>
      </w:r>
      <w:proofErr w:type="spellEnd"/>
      <w:r>
        <w:rPr>
          <w:rFonts w:ascii="Calibri" w:hAnsi="Calibri" w:cs="Calibri"/>
        </w:rPr>
        <w:t xml:space="preserve"> tag.</w:t>
      </w:r>
    </w:p>
    <w:p w14:paraId="56E536A3" w14:textId="77777777" w:rsidR="00277346" w:rsidRDefault="00277346" w:rsidP="00277346">
      <w:pPr>
        <w:pStyle w:val="BasicParagraph"/>
        <w:spacing w:before="113"/>
        <w:ind w:left="680" w:hanging="680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>All performers will be responsible for their own Public Liability Insurance. A copy of the Certificate of Currency MUST be provided to the Busking Committee prior to the event</w:t>
      </w:r>
    </w:p>
    <w:p w14:paraId="326DF457" w14:textId="77777777" w:rsidR="00277346" w:rsidRDefault="00277346" w:rsidP="00277346">
      <w:pPr>
        <w:pStyle w:val="BasicParagraph"/>
        <w:spacing w:before="113"/>
        <w:ind w:left="680" w:hanging="68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>As this event is family friendly the organizers reserve the right to exclude any performances that may be deemed offensive to a general audience.</w:t>
      </w:r>
    </w:p>
    <w:p w14:paraId="3F438160" w14:textId="77777777" w:rsidR="00277346" w:rsidRDefault="00277346" w:rsidP="00277346">
      <w:pPr>
        <w:pStyle w:val="BasicParagraph"/>
        <w:spacing w:before="113"/>
        <w:ind w:left="680" w:hanging="680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  <w:t>Volume levels must conform to any direction given by the event organizers or officials and amplification must be low so not to interfere with other performances.</w:t>
      </w:r>
    </w:p>
    <w:p w14:paraId="1BC71C90" w14:textId="77777777" w:rsidR="00277346" w:rsidRDefault="00277346" w:rsidP="00277346">
      <w:pPr>
        <w:pStyle w:val="BasicParagraph"/>
        <w:spacing w:before="113"/>
        <w:ind w:left="680" w:hanging="680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 xml:space="preserve">To be eligible to win Prizemoney, Performers MUST be available to perform at the Finals Concert at 3.45pm Saturday 4 </w:t>
      </w:r>
      <w:proofErr w:type="gramStart"/>
      <w:r>
        <w:rPr>
          <w:rFonts w:ascii="Calibri" w:hAnsi="Calibri" w:cs="Calibri"/>
        </w:rPr>
        <w:t>March,</w:t>
      </w:r>
      <w:proofErr w:type="gramEnd"/>
      <w:r>
        <w:rPr>
          <w:rFonts w:ascii="Calibri" w:hAnsi="Calibri" w:cs="Calibri"/>
        </w:rPr>
        <w:t xml:space="preserve"> 2023.</w:t>
      </w:r>
    </w:p>
    <w:p w14:paraId="409F8E3D" w14:textId="77777777" w:rsidR="00277346" w:rsidRDefault="00277346" w:rsidP="00277346">
      <w:pPr>
        <w:pStyle w:val="BasicParagraph"/>
        <w:spacing w:before="113"/>
        <w:ind w:left="680" w:hanging="680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  <w:t>Any images or video take available during this event may be used by the event organizers for future promotions.</w:t>
      </w:r>
    </w:p>
    <w:p w14:paraId="44209067" w14:textId="77777777" w:rsidR="00277346" w:rsidRDefault="00277346" w:rsidP="00277346">
      <w:pPr>
        <w:pStyle w:val="BasicParagraph"/>
        <w:spacing w:before="113"/>
        <w:ind w:left="680" w:hanging="680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  <w:t xml:space="preserve">All the decisions of the judges are final, and no correspondence will be </w:t>
      </w:r>
      <w:proofErr w:type="gramStart"/>
      <w:r>
        <w:rPr>
          <w:rFonts w:ascii="Calibri" w:hAnsi="Calibri" w:cs="Calibri"/>
        </w:rPr>
        <w:t>entered into</w:t>
      </w:r>
      <w:proofErr w:type="gramEnd"/>
      <w:r>
        <w:rPr>
          <w:rFonts w:ascii="Calibri" w:hAnsi="Calibri" w:cs="Calibri"/>
        </w:rPr>
        <w:t>.</w:t>
      </w:r>
    </w:p>
    <w:p w14:paraId="30509BE1" w14:textId="77777777" w:rsidR="00277346" w:rsidRDefault="00277346" w:rsidP="00277346">
      <w:pPr>
        <w:pStyle w:val="BasicParagraph"/>
        <w:spacing w:before="113"/>
        <w:ind w:left="680" w:hanging="680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  <w:t>All performers MUST adhere to the COVID Safe plan asset out by the event organizers.</w:t>
      </w:r>
    </w:p>
    <w:p w14:paraId="1F78E620" w14:textId="77777777" w:rsidR="00277346" w:rsidRPr="00277346" w:rsidRDefault="00277346" w:rsidP="00277346">
      <w:pPr>
        <w:pStyle w:val="BasicParagraph"/>
        <w:spacing w:before="113"/>
        <w:ind w:left="680" w:hanging="68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  <w:t xml:space="preserve">ALL Prizemoney will be deposited directly to your nominated bank account at the completion of the </w:t>
      </w:r>
      <w:r w:rsidRPr="00277346">
        <w:rPr>
          <w:rFonts w:ascii="Calibri" w:hAnsi="Calibri" w:cs="Calibri"/>
          <w:color w:val="FF0000"/>
        </w:rPr>
        <w:t>Final’s Concert. Please provide BSB AND ACCOUNT DETAILS in section on final page.</w:t>
      </w:r>
    </w:p>
    <w:p w14:paraId="1F7CD6C9" w14:textId="77777777" w:rsidR="008F65B5" w:rsidRPr="00BB4B5E" w:rsidRDefault="008F65B5">
      <w:pPr>
        <w:rPr>
          <w:sz w:val="19"/>
          <w:szCs w:val="19"/>
        </w:rPr>
      </w:pPr>
    </w:p>
    <w:sectPr w:rsidR="008F65B5" w:rsidRPr="00BB4B5E" w:rsidSect="00BB4B5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5CD4"/>
    <w:multiLevelType w:val="hybridMultilevel"/>
    <w:tmpl w:val="E704412E"/>
    <w:lvl w:ilvl="0" w:tplc="DB12DEB2">
      <w:start w:val="1"/>
      <w:numFmt w:val="decimal"/>
      <w:lvlText w:val="%1."/>
      <w:lvlJc w:val="left"/>
      <w:pPr>
        <w:ind w:left="849" w:hanging="36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CC1840B6">
      <w:numFmt w:val="bullet"/>
      <w:lvlText w:val="•"/>
      <w:lvlJc w:val="left"/>
      <w:pPr>
        <w:ind w:left="1856" w:hanging="362"/>
      </w:pPr>
      <w:rPr>
        <w:rFonts w:hint="default"/>
        <w:lang w:val="en-US" w:eastAsia="en-US" w:bidi="ar-SA"/>
      </w:rPr>
    </w:lvl>
    <w:lvl w:ilvl="2" w:tplc="E6AA8F98">
      <w:numFmt w:val="bullet"/>
      <w:lvlText w:val="•"/>
      <w:lvlJc w:val="left"/>
      <w:pPr>
        <w:ind w:left="2873" w:hanging="362"/>
      </w:pPr>
      <w:rPr>
        <w:rFonts w:hint="default"/>
        <w:lang w:val="en-US" w:eastAsia="en-US" w:bidi="ar-SA"/>
      </w:rPr>
    </w:lvl>
    <w:lvl w:ilvl="3" w:tplc="4224EE20">
      <w:numFmt w:val="bullet"/>
      <w:lvlText w:val="•"/>
      <w:lvlJc w:val="left"/>
      <w:pPr>
        <w:ind w:left="3889" w:hanging="362"/>
      </w:pPr>
      <w:rPr>
        <w:rFonts w:hint="default"/>
        <w:lang w:val="en-US" w:eastAsia="en-US" w:bidi="ar-SA"/>
      </w:rPr>
    </w:lvl>
    <w:lvl w:ilvl="4" w:tplc="EBCA4770">
      <w:numFmt w:val="bullet"/>
      <w:lvlText w:val="•"/>
      <w:lvlJc w:val="left"/>
      <w:pPr>
        <w:ind w:left="4906" w:hanging="362"/>
      </w:pPr>
      <w:rPr>
        <w:rFonts w:hint="default"/>
        <w:lang w:val="en-US" w:eastAsia="en-US" w:bidi="ar-SA"/>
      </w:rPr>
    </w:lvl>
    <w:lvl w:ilvl="5" w:tplc="054EBAC8">
      <w:numFmt w:val="bullet"/>
      <w:lvlText w:val="•"/>
      <w:lvlJc w:val="left"/>
      <w:pPr>
        <w:ind w:left="5923" w:hanging="362"/>
      </w:pPr>
      <w:rPr>
        <w:rFonts w:hint="default"/>
        <w:lang w:val="en-US" w:eastAsia="en-US" w:bidi="ar-SA"/>
      </w:rPr>
    </w:lvl>
    <w:lvl w:ilvl="6" w:tplc="063477D6">
      <w:numFmt w:val="bullet"/>
      <w:lvlText w:val="•"/>
      <w:lvlJc w:val="left"/>
      <w:pPr>
        <w:ind w:left="6939" w:hanging="362"/>
      </w:pPr>
      <w:rPr>
        <w:rFonts w:hint="default"/>
        <w:lang w:val="en-US" w:eastAsia="en-US" w:bidi="ar-SA"/>
      </w:rPr>
    </w:lvl>
    <w:lvl w:ilvl="7" w:tplc="F170D440">
      <w:numFmt w:val="bullet"/>
      <w:lvlText w:val="•"/>
      <w:lvlJc w:val="left"/>
      <w:pPr>
        <w:ind w:left="7956" w:hanging="362"/>
      </w:pPr>
      <w:rPr>
        <w:rFonts w:hint="default"/>
        <w:lang w:val="en-US" w:eastAsia="en-US" w:bidi="ar-SA"/>
      </w:rPr>
    </w:lvl>
    <w:lvl w:ilvl="8" w:tplc="4508B5C4">
      <w:numFmt w:val="bullet"/>
      <w:lvlText w:val="•"/>
      <w:lvlJc w:val="left"/>
      <w:pPr>
        <w:ind w:left="8973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63EA4E12"/>
    <w:multiLevelType w:val="multilevel"/>
    <w:tmpl w:val="C254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5E"/>
    <w:rsid w:val="000F612D"/>
    <w:rsid w:val="00277346"/>
    <w:rsid w:val="006F588F"/>
    <w:rsid w:val="008F65B5"/>
    <w:rsid w:val="00B45EF8"/>
    <w:rsid w:val="00B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BD2C9"/>
  <w15:chartTrackingRefBased/>
  <w15:docId w15:val="{8090C837-E295-B842-AE5E-5C75934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4B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4B5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1"/>
    <w:qFormat/>
    <w:rsid w:val="00277346"/>
    <w:pPr>
      <w:widowControl w:val="0"/>
      <w:autoSpaceDE w:val="0"/>
      <w:autoSpaceDN w:val="0"/>
      <w:ind w:left="849" w:hanging="362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27734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davies</dc:creator>
  <cp:keywords/>
  <dc:description/>
  <cp:lastModifiedBy>margie davies</cp:lastModifiedBy>
  <cp:revision>2</cp:revision>
  <dcterms:created xsi:type="dcterms:W3CDTF">2023-01-10T10:20:00Z</dcterms:created>
  <dcterms:modified xsi:type="dcterms:W3CDTF">2023-01-10T10:20:00Z</dcterms:modified>
</cp:coreProperties>
</file>